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0A09D">
      <w:pPr>
        <w:pStyle w:val="10"/>
        <w:keepNext w:val="0"/>
        <w:keepLines w:val="0"/>
        <w:pageBreakBefore w:val="0"/>
        <w:widowControl w:val="0"/>
        <w:kinsoku/>
        <w:wordWrap/>
        <w:overflowPunct/>
        <w:topLinePunct w:val="0"/>
        <w:autoSpaceDE/>
        <w:autoSpaceDN/>
        <w:bidi w:val="0"/>
        <w:adjustRightInd/>
        <w:snapToGrid/>
        <w:spacing w:before="0" w:beforeLines="0" w:after="157" w:afterLines="50" w:line="580" w:lineRule="exact"/>
        <w:ind w:right="0"/>
        <w:jc w:val="center"/>
        <w:textAlignment w:val="auto"/>
        <w:outlineLvl w:val="9"/>
        <w:rPr>
          <w:rFonts w:hint="eastAsia"/>
        </w:rPr>
      </w:pPr>
      <w:bookmarkStart w:id="0" w:name="_GoBack"/>
      <w:r>
        <w:rPr>
          <w:rFonts w:hint="eastAsia" w:ascii="方正小标宋简体" w:hAnsi="方正小标宋简体" w:eastAsia="方正小标宋简体" w:cs="方正小标宋简体"/>
          <w:b w:val="0"/>
          <w:bCs/>
          <w:sz w:val="44"/>
          <w:szCs w:val="44"/>
          <w:highlight w:val="none"/>
          <w:lang w:eastAsia="zh-CN"/>
        </w:rPr>
        <w:t>三都县</w:t>
      </w:r>
      <w:r>
        <w:rPr>
          <w:rFonts w:hint="eastAsia" w:ascii="方正小标宋简体" w:hAnsi="方正小标宋简体" w:eastAsia="方正小标宋简体" w:cs="方正小标宋简体"/>
          <w:b w:val="0"/>
          <w:bCs/>
          <w:sz w:val="44"/>
          <w:szCs w:val="44"/>
          <w:highlight w:val="none"/>
          <w:lang w:val="en-US" w:eastAsia="zh-CN"/>
        </w:rPr>
        <w:t>2025年</w:t>
      </w:r>
      <w:r>
        <w:rPr>
          <w:rFonts w:hint="eastAsia" w:ascii="方正小标宋简体" w:hAnsi="方正小标宋简体" w:eastAsia="方正小标宋简体" w:cs="方正小标宋简体"/>
          <w:b w:val="0"/>
          <w:bCs/>
          <w:sz w:val="44"/>
          <w:szCs w:val="44"/>
          <w:highlight w:val="none"/>
          <w:lang w:eastAsia="zh-CN"/>
        </w:rPr>
        <w:t>农业生产社会化服务项目服务主体登记申请表</w:t>
      </w:r>
    </w:p>
    <w:bookmarkEnd w:id="0"/>
    <w:p w14:paraId="51F2E5FF">
      <w:pPr>
        <w:jc w:val="both"/>
        <w:rPr>
          <w:rFonts w:hint="eastAsia"/>
        </w:rPr>
      </w:pPr>
    </w:p>
    <w:p w14:paraId="6C4A4EA7">
      <w:pPr>
        <w:jc w:val="right"/>
        <w:rPr>
          <w:rFonts w:hint="eastAsia"/>
        </w:rPr>
      </w:pPr>
    </w:p>
    <w:tbl>
      <w:tblPr>
        <w:tblStyle w:val="8"/>
        <w:tblpPr w:leftFromText="180" w:rightFromText="180" w:vertAnchor="text" w:horzAnchor="page" w:tblpX="1891" w:tblpY="4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25"/>
        <w:gridCol w:w="1213"/>
        <w:gridCol w:w="1850"/>
        <w:gridCol w:w="810"/>
        <w:gridCol w:w="2308"/>
      </w:tblGrid>
      <w:tr w14:paraId="1D2F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604" w:type="dxa"/>
            <w:vMerge w:val="restart"/>
            <w:noWrap/>
            <w:vAlign w:val="center"/>
          </w:tcPr>
          <w:p w14:paraId="66D02A65">
            <w:pPr>
              <w:pStyle w:val="11"/>
              <w:jc w:val="center"/>
              <w:rPr>
                <w:rFonts w:hint="default" w:ascii="Times New Roman" w:hAnsi="Times New Roman" w:cs="Times New Roman"/>
                <w:szCs w:val="24"/>
              </w:rPr>
            </w:pPr>
            <w:r>
              <w:rPr>
                <w:rFonts w:hint="eastAsia" w:ascii="黑体" w:hAnsi="黑体" w:eastAsia="黑体" w:cs="黑体"/>
                <w:szCs w:val="24"/>
              </w:rPr>
              <w:t>承接主体</w:t>
            </w:r>
          </w:p>
        </w:tc>
        <w:tc>
          <w:tcPr>
            <w:tcW w:w="1525" w:type="dxa"/>
            <w:noWrap/>
            <w:vAlign w:val="center"/>
          </w:tcPr>
          <w:p w14:paraId="3E0EF437">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val="0"/>
                <w:szCs w:val="24"/>
              </w:rPr>
            </w:pPr>
            <w:r>
              <w:rPr>
                <w:rFonts w:hint="eastAsia" w:ascii="仿宋_GB2312" w:hAnsi="仿宋_GB2312" w:eastAsia="仿宋_GB2312" w:cs="仿宋_GB2312"/>
                <w:b/>
                <w:bCs w:val="0"/>
                <w:szCs w:val="24"/>
                <w:lang w:eastAsia="zh-CN"/>
              </w:rPr>
              <w:t>项目服务主体</w:t>
            </w:r>
            <w:r>
              <w:rPr>
                <w:rFonts w:hint="eastAsia" w:ascii="仿宋_GB2312" w:hAnsi="仿宋_GB2312" w:eastAsia="仿宋_GB2312" w:cs="仿宋_GB2312"/>
                <w:b/>
                <w:bCs w:val="0"/>
                <w:szCs w:val="24"/>
              </w:rPr>
              <w:t>名称</w:t>
            </w:r>
          </w:p>
        </w:tc>
        <w:tc>
          <w:tcPr>
            <w:tcW w:w="3063" w:type="dxa"/>
            <w:gridSpan w:val="2"/>
            <w:noWrap/>
            <w:vAlign w:val="center"/>
          </w:tcPr>
          <w:p w14:paraId="620731A6">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Cs w:val="24"/>
              </w:rPr>
            </w:pPr>
          </w:p>
        </w:tc>
        <w:tc>
          <w:tcPr>
            <w:tcW w:w="810" w:type="dxa"/>
            <w:noWrap/>
            <w:vAlign w:val="center"/>
          </w:tcPr>
          <w:p w14:paraId="312F723F">
            <w:pPr>
              <w:pStyle w:val="11"/>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Cs w:val="24"/>
              </w:rPr>
            </w:pPr>
            <w:r>
              <w:rPr>
                <w:rFonts w:hint="eastAsia" w:ascii="仿宋_GB2312" w:hAnsi="仿宋_GB2312" w:eastAsia="仿宋_GB2312" w:cs="仿宋_GB2312"/>
                <w:b/>
                <w:bCs w:val="0"/>
                <w:szCs w:val="24"/>
              </w:rPr>
              <w:t>地址</w:t>
            </w:r>
          </w:p>
        </w:tc>
        <w:tc>
          <w:tcPr>
            <w:tcW w:w="2308" w:type="dxa"/>
            <w:noWrap/>
            <w:vAlign w:val="center"/>
          </w:tcPr>
          <w:p w14:paraId="4723D46E">
            <w:pPr>
              <w:pStyle w:val="11"/>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Cs w:val="24"/>
                <w:u w:val="single"/>
                <w:lang w:val="en-US" w:eastAsia="zh-CN"/>
              </w:rPr>
            </w:pPr>
          </w:p>
          <w:p w14:paraId="38E9B185">
            <w:pPr>
              <w:pStyle w:val="11"/>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Cs w:val="24"/>
              </w:rPr>
            </w:pPr>
          </w:p>
        </w:tc>
      </w:tr>
      <w:tr w14:paraId="6867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04" w:type="dxa"/>
            <w:vMerge w:val="continue"/>
            <w:noWrap/>
          </w:tcPr>
          <w:p w14:paraId="1648A809">
            <w:pPr>
              <w:pStyle w:val="11"/>
              <w:rPr>
                <w:rFonts w:hint="default" w:ascii="Times New Roman" w:hAnsi="Times New Roman" w:cs="Times New Roman"/>
                <w:szCs w:val="24"/>
              </w:rPr>
            </w:pPr>
          </w:p>
        </w:tc>
        <w:tc>
          <w:tcPr>
            <w:tcW w:w="1525" w:type="dxa"/>
            <w:vMerge w:val="restart"/>
            <w:noWrap/>
            <w:vAlign w:val="center"/>
          </w:tcPr>
          <w:p w14:paraId="4E5E8C05">
            <w:pPr>
              <w:pStyle w:val="11"/>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负责人姓名</w:t>
            </w:r>
          </w:p>
        </w:tc>
        <w:tc>
          <w:tcPr>
            <w:tcW w:w="1213" w:type="dxa"/>
            <w:vMerge w:val="restart"/>
            <w:noWrap/>
            <w:vAlign w:val="center"/>
          </w:tcPr>
          <w:p w14:paraId="3F9E8514">
            <w:pPr>
              <w:pStyle w:val="11"/>
              <w:jc w:val="center"/>
              <w:rPr>
                <w:rFonts w:hint="eastAsia" w:ascii="仿宋_GB2312" w:hAnsi="仿宋_GB2312" w:eastAsia="仿宋_GB2312" w:cs="仿宋_GB2312"/>
                <w:sz w:val="24"/>
                <w:szCs w:val="24"/>
              </w:rPr>
            </w:pPr>
          </w:p>
        </w:tc>
        <w:tc>
          <w:tcPr>
            <w:tcW w:w="1850" w:type="dxa"/>
            <w:noWrap/>
          </w:tcPr>
          <w:p w14:paraId="499DA89C">
            <w:pPr>
              <w:pStyle w:val="11"/>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身份证号码</w:t>
            </w:r>
          </w:p>
        </w:tc>
        <w:tc>
          <w:tcPr>
            <w:tcW w:w="3118" w:type="dxa"/>
            <w:gridSpan w:val="2"/>
            <w:noWrap/>
          </w:tcPr>
          <w:p w14:paraId="44052FDC">
            <w:pPr>
              <w:pStyle w:val="11"/>
              <w:rPr>
                <w:rFonts w:hint="eastAsia" w:ascii="仿宋_GB2312" w:hAnsi="仿宋_GB2312" w:eastAsia="仿宋_GB2312" w:cs="仿宋_GB2312"/>
                <w:sz w:val="24"/>
                <w:szCs w:val="24"/>
              </w:rPr>
            </w:pPr>
          </w:p>
        </w:tc>
      </w:tr>
      <w:tr w14:paraId="54CA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04" w:type="dxa"/>
            <w:vMerge w:val="continue"/>
            <w:noWrap/>
          </w:tcPr>
          <w:p w14:paraId="11C29CE7">
            <w:pPr>
              <w:pStyle w:val="11"/>
              <w:rPr>
                <w:rFonts w:hint="default" w:ascii="Times New Roman" w:hAnsi="Times New Roman" w:cs="Times New Roman"/>
                <w:szCs w:val="24"/>
              </w:rPr>
            </w:pPr>
          </w:p>
        </w:tc>
        <w:tc>
          <w:tcPr>
            <w:tcW w:w="1525" w:type="dxa"/>
            <w:vMerge w:val="continue"/>
            <w:noWrap/>
          </w:tcPr>
          <w:p w14:paraId="290968F5">
            <w:pPr>
              <w:pStyle w:val="11"/>
              <w:rPr>
                <w:rFonts w:hint="eastAsia" w:ascii="仿宋_GB2312" w:hAnsi="仿宋_GB2312" w:eastAsia="仿宋_GB2312" w:cs="仿宋_GB2312"/>
                <w:b/>
                <w:bCs w:val="0"/>
                <w:sz w:val="24"/>
                <w:szCs w:val="24"/>
              </w:rPr>
            </w:pPr>
          </w:p>
        </w:tc>
        <w:tc>
          <w:tcPr>
            <w:tcW w:w="1213" w:type="dxa"/>
            <w:vMerge w:val="continue"/>
            <w:noWrap/>
            <w:vAlign w:val="center"/>
          </w:tcPr>
          <w:p w14:paraId="0584F334">
            <w:pPr>
              <w:pStyle w:val="11"/>
              <w:jc w:val="center"/>
              <w:rPr>
                <w:rFonts w:hint="eastAsia" w:ascii="仿宋_GB2312" w:hAnsi="仿宋_GB2312" w:eastAsia="仿宋_GB2312" w:cs="仿宋_GB2312"/>
                <w:sz w:val="24"/>
                <w:szCs w:val="24"/>
              </w:rPr>
            </w:pPr>
          </w:p>
        </w:tc>
        <w:tc>
          <w:tcPr>
            <w:tcW w:w="1850" w:type="dxa"/>
            <w:noWrap/>
          </w:tcPr>
          <w:p w14:paraId="1CB37A99">
            <w:pPr>
              <w:pStyle w:val="11"/>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办公座机/手机</w:t>
            </w:r>
          </w:p>
        </w:tc>
        <w:tc>
          <w:tcPr>
            <w:tcW w:w="3118" w:type="dxa"/>
            <w:gridSpan w:val="2"/>
            <w:noWrap/>
          </w:tcPr>
          <w:p w14:paraId="2D5FAAC4">
            <w:pPr>
              <w:pStyle w:val="11"/>
              <w:rPr>
                <w:rFonts w:hint="eastAsia" w:ascii="仿宋_GB2312" w:hAnsi="仿宋_GB2312" w:eastAsia="仿宋_GB2312" w:cs="仿宋_GB2312"/>
                <w:sz w:val="24"/>
                <w:szCs w:val="24"/>
              </w:rPr>
            </w:pPr>
          </w:p>
        </w:tc>
      </w:tr>
      <w:tr w14:paraId="7E58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04" w:type="dxa"/>
            <w:vMerge w:val="continue"/>
            <w:noWrap/>
          </w:tcPr>
          <w:p w14:paraId="0081BB35">
            <w:pPr>
              <w:pStyle w:val="11"/>
              <w:rPr>
                <w:rFonts w:hint="default" w:ascii="Times New Roman" w:hAnsi="Times New Roman" w:cs="Times New Roman"/>
                <w:szCs w:val="24"/>
              </w:rPr>
            </w:pPr>
          </w:p>
        </w:tc>
        <w:tc>
          <w:tcPr>
            <w:tcW w:w="1525" w:type="dxa"/>
            <w:noWrap/>
          </w:tcPr>
          <w:p w14:paraId="6BFF9F23">
            <w:pPr>
              <w:pStyle w:val="11"/>
              <w:rPr>
                <w:rFonts w:hint="eastAsia" w:ascii="仿宋_GB2312" w:hAnsi="仿宋_GB2312" w:eastAsia="仿宋_GB2312" w:cs="仿宋_GB2312"/>
                <w:b/>
                <w:bCs w:val="0"/>
                <w:sz w:val="24"/>
                <w:szCs w:val="24"/>
                <w:lang w:eastAsia="zh-CN"/>
              </w:rPr>
            </w:pPr>
            <w:r>
              <w:rPr>
                <w:rFonts w:hint="eastAsia" w:ascii="仿宋_GB2312" w:hAnsi="仿宋_GB2312" w:eastAsia="仿宋_GB2312" w:cs="仿宋_GB2312"/>
                <w:b/>
                <w:bCs w:val="0"/>
                <w:sz w:val="24"/>
                <w:szCs w:val="24"/>
              </w:rPr>
              <w:t>作业人</w:t>
            </w:r>
            <w:r>
              <w:rPr>
                <w:rFonts w:hint="eastAsia" w:ascii="仿宋_GB2312" w:hAnsi="仿宋_GB2312" w:eastAsia="仿宋_GB2312" w:cs="仿宋_GB2312"/>
                <w:b/>
                <w:bCs w:val="0"/>
                <w:sz w:val="24"/>
                <w:szCs w:val="24"/>
                <w:u w:val="none"/>
              </w:rPr>
              <w:t>数</w:t>
            </w:r>
            <w:r>
              <w:rPr>
                <w:rFonts w:hint="eastAsia" w:ascii="仿宋_GB2312" w:hAnsi="仿宋_GB2312" w:eastAsia="仿宋_GB2312" w:cs="仿宋_GB2312"/>
                <w:b/>
                <w:bCs w:val="0"/>
                <w:sz w:val="24"/>
                <w:szCs w:val="24"/>
                <w:u w:val="none" w:color="auto"/>
              </w:rPr>
              <w:t>（</w:t>
            </w:r>
            <w:r>
              <w:rPr>
                <w:rFonts w:hint="eastAsia" w:ascii="仿宋_GB2312" w:hAnsi="仿宋_GB2312" w:eastAsia="仿宋_GB2312" w:cs="仿宋_GB2312"/>
                <w:b/>
                <w:bCs w:val="0"/>
                <w:sz w:val="24"/>
                <w:szCs w:val="24"/>
                <w:u w:val="none"/>
              </w:rPr>
              <w:t>人</w:t>
            </w:r>
            <w:r>
              <w:rPr>
                <w:rFonts w:hint="eastAsia" w:ascii="仿宋_GB2312" w:hAnsi="仿宋_GB2312" w:eastAsia="仿宋_GB2312" w:cs="仿宋_GB2312"/>
                <w:b/>
                <w:bCs w:val="0"/>
                <w:sz w:val="24"/>
                <w:szCs w:val="24"/>
                <w:lang w:eastAsia="zh-CN"/>
              </w:rPr>
              <w:t>）</w:t>
            </w:r>
          </w:p>
        </w:tc>
        <w:tc>
          <w:tcPr>
            <w:tcW w:w="1213" w:type="dxa"/>
            <w:noWrap/>
          </w:tcPr>
          <w:p w14:paraId="2DF9BCCE">
            <w:pPr>
              <w:pStyle w:val="11"/>
              <w:rPr>
                <w:rFonts w:hint="eastAsia" w:ascii="仿宋_GB2312" w:hAnsi="仿宋_GB2312" w:eastAsia="仿宋_GB2312" w:cs="仿宋_GB2312"/>
                <w:sz w:val="24"/>
                <w:szCs w:val="24"/>
              </w:rPr>
            </w:pPr>
          </w:p>
        </w:tc>
        <w:tc>
          <w:tcPr>
            <w:tcW w:w="1850" w:type="dxa"/>
            <w:noWrap/>
          </w:tcPr>
          <w:p w14:paraId="2885273C">
            <w:pPr>
              <w:pStyle w:val="11"/>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机械类型、数量</w:t>
            </w:r>
          </w:p>
        </w:tc>
        <w:tc>
          <w:tcPr>
            <w:tcW w:w="3118" w:type="dxa"/>
            <w:gridSpan w:val="2"/>
            <w:noWrap/>
          </w:tcPr>
          <w:p w14:paraId="6E0EF654">
            <w:pPr>
              <w:pStyle w:val="11"/>
              <w:rPr>
                <w:rFonts w:hint="eastAsia" w:ascii="仿宋_GB2312" w:hAnsi="仿宋_GB2312" w:eastAsia="仿宋_GB2312" w:cs="仿宋_GB2312"/>
                <w:sz w:val="24"/>
                <w:szCs w:val="24"/>
              </w:rPr>
            </w:pPr>
          </w:p>
        </w:tc>
      </w:tr>
      <w:tr w14:paraId="450C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04" w:type="dxa"/>
            <w:vMerge w:val="continue"/>
            <w:noWrap/>
          </w:tcPr>
          <w:p w14:paraId="3581E054">
            <w:pPr>
              <w:pStyle w:val="11"/>
              <w:rPr>
                <w:rFonts w:hint="default" w:ascii="Times New Roman" w:hAnsi="Times New Roman" w:cs="Times New Roman"/>
                <w:szCs w:val="24"/>
              </w:rPr>
            </w:pPr>
          </w:p>
        </w:tc>
        <w:tc>
          <w:tcPr>
            <w:tcW w:w="1525" w:type="dxa"/>
            <w:noWrap/>
            <w:vAlign w:val="center"/>
          </w:tcPr>
          <w:p w14:paraId="1D8EC3E4">
            <w:pPr>
              <w:pStyle w:val="11"/>
              <w:jc w:val="center"/>
              <w:rPr>
                <w:rFonts w:hint="default" w:ascii="Times New Roman" w:hAnsi="Times New Roman" w:eastAsia="宋体" w:cs="Times New Roman"/>
                <w:b/>
                <w:bCs w:val="0"/>
                <w:szCs w:val="24"/>
              </w:rPr>
            </w:pPr>
            <w:r>
              <w:rPr>
                <w:rFonts w:hint="eastAsia" w:ascii="仿宋_GB2312" w:hAnsi="仿宋_GB2312" w:eastAsia="仿宋_GB2312" w:cs="仿宋_GB2312"/>
                <w:b/>
                <w:bCs w:val="0"/>
                <w:szCs w:val="24"/>
              </w:rPr>
              <w:t>申请内容</w:t>
            </w:r>
          </w:p>
        </w:tc>
        <w:tc>
          <w:tcPr>
            <w:tcW w:w="6181" w:type="dxa"/>
            <w:gridSpan w:val="4"/>
            <w:noWrap/>
          </w:tcPr>
          <w:p w14:paraId="753C474F">
            <w:pPr>
              <w:pStyle w:val="11"/>
              <w:rPr>
                <w:rFonts w:hint="eastAsia" w:ascii="仿宋_GB2312" w:hAnsi="仿宋_GB2312" w:eastAsia="仿宋_GB2312" w:cs="仿宋_GB2312"/>
                <w:szCs w:val="24"/>
              </w:rPr>
            </w:pPr>
          </w:p>
          <w:p w14:paraId="09B7A54B">
            <w:pPr>
              <w:pStyle w:val="11"/>
              <w:rPr>
                <w:rFonts w:hint="eastAsia" w:ascii="仿宋_GB2312" w:hAnsi="仿宋_GB2312" w:eastAsia="仿宋_GB2312" w:cs="仿宋_GB2312"/>
                <w:szCs w:val="24"/>
              </w:rPr>
            </w:pPr>
          </w:p>
          <w:p w14:paraId="67C2DE8A">
            <w:pPr>
              <w:pStyle w:val="11"/>
              <w:wordWrap w:val="0"/>
              <w:jc w:val="right"/>
              <w:rPr>
                <w:rFonts w:hint="eastAsia" w:ascii="仿宋_GB2312" w:hAnsi="仿宋_GB2312" w:eastAsia="仿宋_GB2312" w:cs="仿宋_GB2312"/>
                <w:szCs w:val="24"/>
              </w:rPr>
            </w:pPr>
          </w:p>
          <w:p w14:paraId="7BF7E1BA">
            <w:pPr>
              <w:pStyle w:val="11"/>
              <w:wordWrap w:val="0"/>
              <w:jc w:val="right"/>
              <w:rPr>
                <w:rFonts w:hint="eastAsia" w:ascii="仿宋_GB2312" w:hAnsi="仿宋_GB2312" w:eastAsia="仿宋_GB2312" w:cs="仿宋_GB2312"/>
                <w:szCs w:val="24"/>
              </w:rPr>
            </w:pPr>
          </w:p>
          <w:p w14:paraId="72F68CCB">
            <w:pPr>
              <w:pStyle w:val="11"/>
              <w:wordWrap w:val="0"/>
              <w:jc w:val="center"/>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 xml:space="preserve">              </w:t>
            </w:r>
            <w:r>
              <w:rPr>
                <w:rFonts w:hint="eastAsia" w:ascii="仿宋_GB2312" w:hAnsi="仿宋_GB2312" w:eastAsia="仿宋_GB2312" w:cs="仿宋_GB2312"/>
                <w:szCs w:val="24"/>
              </w:rPr>
              <w:t>年    月   日</w:t>
            </w:r>
          </w:p>
        </w:tc>
      </w:tr>
      <w:tr w14:paraId="0690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2129" w:type="dxa"/>
            <w:gridSpan w:val="2"/>
            <w:noWrap/>
            <w:vAlign w:val="center"/>
          </w:tcPr>
          <w:p w14:paraId="51BF6D9A">
            <w:pPr>
              <w:pStyle w:val="11"/>
              <w:jc w:val="center"/>
              <w:rPr>
                <w:rFonts w:hint="eastAsia" w:ascii="黑体" w:hAnsi="黑体" w:eastAsia="黑体" w:cs="黑体"/>
                <w:bCs/>
                <w:spacing w:val="10"/>
                <w:kern w:val="0"/>
                <w:sz w:val="24"/>
                <w:szCs w:val="24"/>
                <w:lang w:val="en-US" w:eastAsia="zh-CN" w:bidi="ar-SA"/>
              </w:rPr>
            </w:pPr>
            <w:r>
              <w:rPr>
                <w:rFonts w:hint="eastAsia" w:ascii="黑体" w:hAnsi="黑体" w:eastAsia="黑体" w:cs="黑体"/>
                <w:szCs w:val="24"/>
                <w:lang w:eastAsia="zh-CN"/>
              </w:rPr>
              <w:t>申请单位</w:t>
            </w:r>
          </w:p>
        </w:tc>
        <w:tc>
          <w:tcPr>
            <w:tcW w:w="6181" w:type="dxa"/>
            <w:gridSpan w:val="4"/>
            <w:noWrap/>
            <w:vAlign w:val="top"/>
          </w:tcPr>
          <w:p w14:paraId="6118E579">
            <w:pPr>
              <w:pStyle w:val="11"/>
              <w:wordWrap w:val="0"/>
              <w:jc w:val="both"/>
              <w:rPr>
                <w:rFonts w:hint="eastAsia" w:ascii="仿宋_GB2312" w:hAnsi="仿宋_GB2312" w:eastAsia="仿宋_GB2312" w:cs="仿宋_GB2312"/>
                <w:szCs w:val="24"/>
              </w:rPr>
            </w:pPr>
          </w:p>
          <w:p w14:paraId="5A3FDB82">
            <w:pPr>
              <w:pStyle w:val="11"/>
              <w:wordWrap w:val="0"/>
              <w:jc w:val="right"/>
              <w:rPr>
                <w:rFonts w:hint="eastAsia" w:ascii="仿宋_GB2312" w:hAnsi="仿宋_GB2312" w:eastAsia="仿宋_GB2312" w:cs="仿宋_GB2312"/>
                <w:szCs w:val="24"/>
              </w:rPr>
            </w:pPr>
          </w:p>
          <w:p w14:paraId="741606CD">
            <w:pPr>
              <w:pStyle w:val="11"/>
              <w:wordWrap/>
              <w:jc w:val="right"/>
              <w:rPr>
                <w:rFonts w:hint="eastAsia" w:ascii="仿宋_GB2312" w:hAnsi="仿宋_GB2312" w:eastAsia="仿宋_GB2312" w:cs="仿宋_GB2312"/>
                <w:szCs w:val="24"/>
              </w:rPr>
            </w:pPr>
          </w:p>
          <w:p w14:paraId="38F8F3D3">
            <w:pPr>
              <w:pStyle w:val="11"/>
              <w:wordWrap w:val="0"/>
              <w:ind w:firstLine="3120" w:firstLineChars="1200"/>
              <w:jc w:val="both"/>
              <w:rPr>
                <w:rFonts w:hint="eastAsia" w:ascii="仿宋_GB2312" w:hAnsi="仿宋_GB2312" w:eastAsia="仿宋_GB2312" w:cs="仿宋_GB2312"/>
                <w:bCs/>
                <w:spacing w:val="10"/>
                <w:kern w:val="0"/>
                <w:sz w:val="24"/>
                <w:szCs w:val="24"/>
                <w:lang w:val="en-US" w:eastAsia="zh-CN" w:bidi="ar-SA"/>
              </w:rPr>
            </w:pPr>
            <w:r>
              <w:rPr>
                <w:rFonts w:hint="eastAsia" w:ascii="仿宋_GB2312" w:hAnsi="仿宋_GB2312" w:eastAsia="仿宋_GB2312" w:cs="仿宋_GB2312"/>
                <w:szCs w:val="24"/>
              </w:rPr>
              <w:t>年   月    日</w:t>
            </w:r>
          </w:p>
        </w:tc>
      </w:tr>
      <w:tr w14:paraId="6052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29" w:type="dxa"/>
            <w:gridSpan w:val="2"/>
            <w:noWrap/>
            <w:vAlign w:val="center"/>
          </w:tcPr>
          <w:p w14:paraId="7DBE8248">
            <w:pPr>
              <w:pStyle w:val="11"/>
              <w:jc w:val="center"/>
              <w:rPr>
                <w:rFonts w:hint="eastAsia" w:ascii="黑体" w:hAnsi="黑体" w:eastAsia="黑体" w:cs="黑体"/>
                <w:szCs w:val="24"/>
                <w:lang w:eastAsia="zh-CN"/>
              </w:rPr>
            </w:pPr>
            <w:r>
              <w:rPr>
                <w:rFonts w:hint="eastAsia" w:ascii="黑体" w:hAnsi="黑体" w:eastAsia="黑体" w:cs="黑体"/>
                <w:szCs w:val="24"/>
                <w:lang w:eastAsia="zh-CN"/>
              </w:rPr>
              <w:t>镇（街道）</w:t>
            </w:r>
          </w:p>
          <w:p w14:paraId="7107A0BB">
            <w:pPr>
              <w:pStyle w:val="11"/>
              <w:jc w:val="center"/>
              <w:rPr>
                <w:rFonts w:hint="eastAsia" w:ascii="黑体" w:hAnsi="黑体" w:eastAsia="黑体" w:cs="黑体"/>
                <w:szCs w:val="24"/>
              </w:rPr>
            </w:pPr>
            <w:r>
              <w:rPr>
                <w:rFonts w:hint="eastAsia" w:ascii="黑体" w:hAnsi="黑体" w:eastAsia="黑体" w:cs="黑体"/>
                <w:szCs w:val="24"/>
                <w:lang w:eastAsia="zh-CN"/>
              </w:rPr>
              <w:t>审核</w:t>
            </w:r>
            <w:r>
              <w:rPr>
                <w:rFonts w:hint="eastAsia" w:ascii="黑体" w:hAnsi="黑体" w:eastAsia="黑体" w:cs="黑体"/>
                <w:szCs w:val="24"/>
              </w:rPr>
              <w:t>意见</w:t>
            </w:r>
          </w:p>
        </w:tc>
        <w:tc>
          <w:tcPr>
            <w:tcW w:w="6181" w:type="dxa"/>
            <w:gridSpan w:val="4"/>
            <w:noWrap/>
          </w:tcPr>
          <w:p w14:paraId="411A1DC8">
            <w:pPr>
              <w:pStyle w:val="11"/>
              <w:wordWrap w:val="0"/>
              <w:jc w:val="both"/>
              <w:rPr>
                <w:rFonts w:hint="eastAsia" w:ascii="仿宋_GB2312" w:hAnsi="仿宋_GB2312" w:eastAsia="仿宋_GB2312" w:cs="仿宋_GB2312"/>
                <w:szCs w:val="24"/>
              </w:rPr>
            </w:pPr>
          </w:p>
          <w:p w14:paraId="25080AEC">
            <w:pPr>
              <w:pStyle w:val="11"/>
              <w:wordWrap w:val="0"/>
              <w:jc w:val="right"/>
              <w:rPr>
                <w:rFonts w:hint="eastAsia" w:ascii="仿宋_GB2312" w:hAnsi="仿宋_GB2312" w:eastAsia="仿宋_GB2312" w:cs="仿宋_GB2312"/>
                <w:szCs w:val="24"/>
              </w:rPr>
            </w:pPr>
          </w:p>
          <w:p w14:paraId="525D4A6F">
            <w:pPr>
              <w:pStyle w:val="11"/>
              <w:wordWrap w:val="0"/>
              <w:jc w:val="right"/>
              <w:rPr>
                <w:rFonts w:hint="eastAsia" w:ascii="仿宋_GB2312" w:hAnsi="仿宋_GB2312" w:eastAsia="仿宋_GB2312" w:cs="仿宋_GB2312"/>
                <w:szCs w:val="24"/>
              </w:rPr>
            </w:pPr>
          </w:p>
          <w:p w14:paraId="26003EA5">
            <w:pPr>
              <w:pStyle w:val="11"/>
              <w:wordWrap w:val="0"/>
              <w:ind w:firstLine="3120" w:firstLineChars="1200"/>
              <w:jc w:val="both"/>
              <w:rPr>
                <w:rFonts w:hint="eastAsia" w:ascii="仿宋_GB2312" w:hAnsi="仿宋_GB2312" w:eastAsia="仿宋_GB2312" w:cs="仿宋_GB2312"/>
                <w:szCs w:val="24"/>
              </w:rPr>
            </w:pPr>
            <w:r>
              <w:rPr>
                <w:rFonts w:hint="eastAsia" w:ascii="仿宋_GB2312" w:hAnsi="仿宋_GB2312" w:eastAsia="仿宋_GB2312" w:cs="仿宋_GB2312"/>
                <w:szCs w:val="24"/>
              </w:rPr>
              <w:t>年   月    日</w:t>
            </w:r>
          </w:p>
        </w:tc>
      </w:tr>
      <w:tr w14:paraId="6F17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129" w:type="dxa"/>
            <w:gridSpan w:val="2"/>
            <w:noWrap/>
            <w:vAlign w:val="center"/>
          </w:tcPr>
          <w:p w14:paraId="6D10C977">
            <w:pPr>
              <w:pStyle w:val="11"/>
              <w:jc w:val="center"/>
              <w:rPr>
                <w:rFonts w:hint="eastAsia" w:ascii="黑体" w:hAnsi="黑体" w:eastAsia="黑体" w:cs="黑体"/>
                <w:szCs w:val="24"/>
                <w:lang w:eastAsia="zh-CN"/>
              </w:rPr>
            </w:pPr>
            <w:r>
              <w:rPr>
                <w:rFonts w:hint="eastAsia" w:ascii="黑体" w:hAnsi="黑体" w:eastAsia="黑体" w:cs="黑体"/>
                <w:szCs w:val="24"/>
                <w:lang w:eastAsia="zh-CN"/>
              </w:rPr>
              <w:t>县农业农村局</w:t>
            </w:r>
          </w:p>
          <w:p w14:paraId="33DF08EE">
            <w:pPr>
              <w:pStyle w:val="11"/>
              <w:jc w:val="center"/>
              <w:rPr>
                <w:rFonts w:hint="eastAsia" w:ascii="黑体" w:hAnsi="黑体" w:eastAsia="黑体" w:cs="黑体"/>
                <w:szCs w:val="24"/>
                <w:lang w:eastAsia="zh-CN"/>
              </w:rPr>
            </w:pPr>
            <w:r>
              <w:rPr>
                <w:rFonts w:hint="eastAsia" w:ascii="黑体" w:hAnsi="黑体" w:eastAsia="黑体" w:cs="黑体"/>
                <w:szCs w:val="24"/>
                <w:lang w:eastAsia="zh-CN"/>
              </w:rPr>
              <w:t>意</w:t>
            </w:r>
            <w:r>
              <w:rPr>
                <w:rFonts w:hint="eastAsia" w:ascii="黑体" w:hAnsi="黑体" w:eastAsia="黑体" w:cs="黑体"/>
                <w:szCs w:val="24"/>
                <w:lang w:val="en-US" w:eastAsia="zh-CN"/>
              </w:rPr>
              <w:t xml:space="preserve"> </w:t>
            </w:r>
            <w:r>
              <w:rPr>
                <w:rFonts w:hint="eastAsia" w:ascii="黑体" w:hAnsi="黑体" w:eastAsia="黑体" w:cs="黑体"/>
                <w:szCs w:val="24"/>
                <w:lang w:eastAsia="zh-CN"/>
              </w:rPr>
              <w:t>见</w:t>
            </w:r>
          </w:p>
        </w:tc>
        <w:tc>
          <w:tcPr>
            <w:tcW w:w="6181" w:type="dxa"/>
            <w:gridSpan w:val="4"/>
            <w:noWrap/>
          </w:tcPr>
          <w:p w14:paraId="2DBA66F2">
            <w:pPr>
              <w:pStyle w:val="11"/>
              <w:wordWrap w:val="0"/>
              <w:jc w:val="right"/>
              <w:rPr>
                <w:rFonts w:hint="eastAsia" w:ascii="仿宋_GB2312" w:hAnsi="仿宋_GB2312" w:eastAsia="仿宋_GB2312" w:cs="仿宋_GB2312"/>
                <w:szCs w:val="24"/>
              </w:rPr>
            </w:pPr>
          </w:p>
          <w:p w14:paraId="68512114">
            <w:pPr>
              <w:pStyle w:val="11"/>
              <w:wordWrap/>
              <w:jc w:val="right"/>
              <w:rPr>
                <w:rFonts w:hint="eastAsia" w:ascii="仿宋_GB2312" w:hAnsi="仿宋_GB2312" w:eastAsia="仿宋_GB2312" w:cs="仿宋_GB2312"/>
                <w:szCs w:val="24"/>
              </w:rPr>
            </w:pPr>
          </w:p>
          <w:p w14:paraId="68F2A12B">
            <w:pPr>
              <w:pStyle w:val="11"/>
              <w:wordWrap/>
              <w:jc w:val="both"/>
              <w:rPr>
                <w:rFonts w:hint="eastAsia" w:ascii="仿宋_GB2312" w:hAnsi="仿宋_GB2312" w:eastAsia="仿宋_GB2312" w:cs="仿宋_GB2312"/>
                <w:szCs w:val="24"/>
              </w:rPr>
            </w:pPr>
          </w:p>
          <w:p w14:paraId="4986EA2E">
            <w:pPr>
              <w:pStyle w:val="11"/>
              <w:wordWrap/>
              <w:ind w:firstLine="3120" w:firstLineChars="1200"/>
              <w:jc w:val="both"/>
              <w:rPr>
                <w:rFonts w:hint="eastAsia" w:ascii="仿宋_GB2312" w:hAnsi="仿宋_GB2312" w:eastAsia="仿宋_GB2312" w:cs="仿宋_GB2312"/>
                <w:szCs w:val="24"/>
              </w:rPr>
            </w:pPr>
            <w:r>
              <w:rPr>
                <w:rFonts w:hint="eastAsia" w:ascii="仿宋_GB2312" w:hAnsi="仿宋_GB2312" w:eastAsia="仿宋_GB2312" w:cs="仿宋_GB2312"/>
                <w:szCs w:val="24"/>
              </w:rPr>
              <w:t>年   月    日</w:t>
            </w:r>
          </w:p>
        </w:tc>
      </w:tr>
    </w:tbl>
    <w:p w14:paraId="2C736414">
      <w:pPr>
        <w:jc w:val="center"/>
      </w:pPr>
      <w:r>
        <w:rPr>
          <w:rFonts w:hint="eastAsia"/>
          <w:lang w:val="en-US" w:eastAsia="zh-CN"/>
        </w:rPr>
        <w:t xml:space="preserve">                                                        </w:t>
      </w:r>
      <w:r>
        <w:rPr>
          <w:rFonts w:hint="eastAsia"/>
        </w:rPr>
        <w:t>年     月     日</w:t>
      </w:r>
    </w:p>
    <w:sectPr>
      <w:footerReference r:id="rId3" w:type="default"/>
      <w:pgSz w:w="11906" w:h="16838"/>
      <w:pgMar w:top="2098" w:right="1800"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43EC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D9AB5">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BD9AB5">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A442A"/>
    <w:rsid w:val="12792373"/>
    <w:rsid w:val="3B7A4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5"/>
    <w:qFormat/>
    <w:uiPriority w:val="0"/>
    <w:pPr>
      <w:ind w:firstLine="200" w:firstLineChars="200"/>
    </w:pPr>
    <w:rPr>
      <w:rFonts w:ascii="Calibri" w:hAnsi="Calibri" w:eastAsia="宋体" w:cs="Times New Roman"/>
      <w:color w:val="000000"/>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4"/>
    <w:next w:val="2"/>
    <w:qFormat/>
    <w:uiPriority w:val="0"/>
    <w:pPr>
      <w:widowControl w:val="0"/>
      <w:jc w:val="both"/>
    </w:pPr>
    <w:rPr>
      <w:rFonts w:ascii="Calibri" w:hAnsi="Calibri" w:eastAsia="宋体" w:cs="Times New Roman"/>
      <w:kern w:val="2"/>
      <w:sz w:val="21"/>
      <w:lang w:val="en-US" w:eastAsia="zh-CN" w:bidi="ar-SA"/>
    </w:rPr>
  </w:style>
  <w:style w:type="paragraph" w:styleId="4">
    <w:name w:val="Body Text"/>
    <w:basedOn w:val="1"/>
    <w:unhideWhenUsed/>
    <w:qFormat/>
    <w:uiPriority w:val="99"/>
    <w:rPr>
      <w:rFonts w:ascii="Times New Roman" w:hAnsi="Times New Roman" w:eastAsia="仿宋_GB2312" w:cs="Times New Roman"/>
      <w:smallCaps/>
      <w:snapToGrid w:val="0"/>
      <w:sz w:val="24"/>
      <w:szCs w:val="20"/>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er"/>
    <w:basedOn w:val="1"/>
    <w:next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表格文字"/>
    <w:basedOn w:val="1"/>
    <w:qFormat/>
    <w:uiPriority w:val="0"/>
    <w:pPr>
      <w:spacing w:before="25" w:after="25"/>
      <w:jc w:val="left"/>
    </w:pPr>
    <w:rPr>
      <w:rFonts w:ascii="Times New Roman" w:hAnsi="Times New Roman"/>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2025-07-10T03:06:00Z</dcterms:created>
  <dc:creator>小狮子</dc:creator>
  <cp:lastModifiedBy>小狮子</cp:lastModifiedBy>
  <dcterms:modified xsi:type="dcterms:W3CDTF">2025-07-10T03:10:40Z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4F699F1818F04866892B174CE1BEC0B7_11</vt:lpwstr>
  </property>
  <property fmtid="{D5CDD505-2E9C-101B-9397-08002B2CF9AE}" pid="4" name="KSOTemplateDocerSaveRecord">
    <vt:lpwstr>eyJoZGlkIjoiYjJjODg0ODFjOGFhZjA4MDc0ZjU2ZDZiMGY4OTU2ZjkiLCJ1c2VySWQiOiIyMDMwMTM0NjIifQ==</vt:lpwstr>
  </property>
</Properties>
</file>